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C2353" w14:textId="17F5BB04" w:rsidR="00AE5464" w:rsidRPr="0002638A" w:rsidRDefault="00A45156" w:rsidP="0002638A">
      <w:pPr>
        <w:spacing w:after="120"/>
        <w:jc w:val="center"/>
        <w:rPr>
          <w:rFonts w:ascii="Arial Narrow" w:hAnsi="Arial Narrow"/>
          <w:b/>
          <w:bCs/>
          <w:sz w:val="28"/>
          <w:szCs w:val="28"/>
        </w:rPr>
      </w:pPr>
      <w:r w:rsidRPr="0002638A">
        <w:rPr>
          <w:rFonts w:ascii="Arial Narrow" w:hAnsi="Arial Narrow"/>
          <w:b/>
          <w:bCs/>
          <w:sz w:val="28"/>
          <w:szCs w:val="28"/>
        </w:rPr>
        <w:t>SURGICAL INFORMATION PACKET</w:t>
      </w:r>
    </w:p>
    <w:p w14:paraId="49145268" w14:textId="2BAA4456" w:rsidR="00A45156" w:rsidRPr="0002638A" w:rsidRDefault="00A45156" w:rsidP="0002638A">
      <w:pPr>
        <w:spacing w:after="120"/>
        <w:rPr>
          <w:rFonts w:ascii="Arial Narrow" w:hAnsi="Arial Narrow"/>
        </w:rPr>
      </w:pPr>
    </w:p>
    <w:p w14:paraId="3E0C67F1" w14:textId="69ED67DF" w:rsidR="00A45156" w:rsidRPr="0002638A" w:rsidRDefault="00A45156" w:rsidP="0002638A">
      <w:pPr>
        <w:spacing w:after="120"/>
        <w:rPr>
          <w:rFonts w:ascii="Arial Narrow" w:hAnsi="Arial Narrow"/>
          <w:sz w:val="24"/>
          <w:szCs w:val="24"/>
        </w:rPr>
      </w:pPr>
      <w:r w:rsidRPr="0002638A">
        <w:rPr>
          <w:rFonts w:ascii="Arial Narrow" w:hAnsi="Arial Narrow"/>
          <w:sz w:val="24"/>
          <w:szCs w:val="24"/>
        </w:rPr>
        <w:t>Dear Client,</w:t>
      </w:r>
    </w:p>
    <w:p w14:paraId="53B6BA1D" w14:textId="4FE30329" w:rsidR="00A45156" w:rsidRPr="0002638A" w:rsidRDefault="00A45156">
      <w:pPr>
        <w:rPr>
          <w:rFonts w:ascii="Arial Narrow" w:hAnsi="Arial Narrow"/>
          <w:sz w:val="24"/>
          <w:szCs w:val="24"/>
        </w:rPr>
      </w:pPr>
      <w:r w:rsidRPr="0002638A">
        <w:rPr>
          <w:rFonts w:ascii="Arial Narrow" w:hAnsi="Arial Narrow"/>
          <w:sz w:val="24"/>
          <w:szCs w:val="24"/>
        </w:rPr>
        <w:t>Your pet has been scheduled for an upcoming surgery in the near future.  To assist our clients, we have put together this packet to make surgery day as easy and stress-free as possible.</w:t>
      </w:r>
    </w:p>
    <w:p w14:paraId="52FD0B8B" w14:textId="5ADA2A8C" w:rsidR="00A45156" w:rsidRPr="0002638A" w:rsidRDefault="00A45156">
      <w:pPr>
        <w:rPr>
          <w:rFonts w:ascii="Arial Narrow" w:hAnsi="Arial Narrow"/>
          <w:sz w:val="24"/>
          <w:szCs w:val="24"/>
        </w:rPr>
      </w:pPr>
      <w:r w:rsidRPr="0002638A">
        <w:rPr>
          <w:rFonts w:ascii="Arial Narrow" w:hAnsi="Arial Narrow"/>
          <w:sz w:val="24"/>
          <w:szCs w:val="24"/>
        </w:rPr>
        <w:t>In addition to this letter, you will find that the following information has been enclosed:</w:t>
      </w:r>
    </w:p>
    <w:p w14:paraId="7E9F17BE" w14:textId="364DFE8E" w:rsidR="00A45156" w:rsidRPr="0002638A" w:rsidRDefault="00A45156" w:rsidP="00A45156">
      <w:pPr>
        <w:pStyle w:val="ListParagraph"/>
        <w:numPr>
          <w:ilvl w:val="0"/>
          <w:numId w:val="1"/>
        </w:numPr>
        <w:rPr>
          <w:rFonts w:ascii="Arial Narrow" w:hAnsi="Arial Narrow"/>
          <w:sz w:val="24"/>
          <w:szCs w:val="24"/>
        </w:rPr>
      </w:pPr>
      <w:r w:rsidRPr="0002638A">
        <w:rPr>
          <w:rFonts w:ascii="Arial Narrow" w:hAnsi="Arial Narrow"/>
          <w:sz w:val="24"/>
          <w:szCs w:val="24"/>
        </w:rPr>
        <w:t>Pre-Anesthetic Blood Testing Information Form</w:t>
      </w:r>
    </w:p>
    <w:p w14:paraId="692B518B" w14:textId="1AD90E17" w:rsidR="00A45156" w:rsidRPr="0002638A" w:rsidRDefault="00A45156" w:rsidP="00A45156">
      <w:pPr>
        <w:pStyle w:val="ListParagraph"/>
        <w:numPr>
          <w:ilvl w:val="0"/>
          <w:numId w:val="1"/>
        </w:numPr>
        <w:rPr>
          <w:rFonts w:ascii="Arial Narrow" w:hAnsi="Arial Narrow"/>
          <w:sz w:val="24"/>
          <w:szCs w:val="24"/>
        </w:rPr>
      </w:pPr>
      <w:r w:rsidRPr="0002638A">
        <w:rPr>
          <w:rFonts w:ascii="Arial Narrow" w:hAnsi="Arial Narrow"/>
          <w:sz w:val="24"/>
          <w:szCs w:val="24"/>
        </w:rPr>
        <w:t>Surgical Information Sheet</w:t>
      </w:r>
    </w:p>
    <w:p w14:paraId="13FE468D" w14:textId="29644554" w:rsidR="00A45156" w:rsidRPr="0002638A" w:rsidRDefault="00A45156" w:rsidP="00A45156">
      <w:pPr>
        <w:rPr>
          <w:rFonts w:ascii="Arial Narrow" w:hAnsi="Arial Narrow"/>
          <w:sz w:val="24"/>
          <w:szCs w:val="24"/>
        </w:rPr>
      </w:pPr>
      <w:r w:rsidRPr="0002638A">
        <w:rPr>
          <w:rFonts w:ascii="Arial Narrow" w:hAnsi="Arial Narrow"/>
          <w:sz w:val="24"/>
          <w:szCs w:val="24"/>
        </w:rPr>
        <w:t xml:space="preserve">Please read carefully all of the enclosed information.  If you have any questions, please feel free to call us.  On your pet’s surgery day, we require you to review and sign an </w:t>
      </w:r>
      <w:r w:rsidRPr="003450CE">
        <w:rPr>
          <w:rFonts w:ascii="Arial Narrow" w:hAnsi="Arial Narrow"/>
          <w:b/>
          <w:bCs/>
          <w:sz w:val="24"/>
          <w:szCs w:val="24"/>
        </w:rPr>
        <w:t>Authorization Form/Treatment Plan</w:t>
      </w:r>
      <w:r w:rsidRPr="0002638A">
        <w:rPr>
          <w:rFonts w:ascii="Arial Narrow" w:hAnsi="Arial Narrow"/>
          <w:sz w:val="24"/>
          <w:szCs w:val="24"/>
        </w:rPr>
        <w:t xml:space="preserve"> which allows you to choose optional services.</w:t>
      </w:r>
    </w:p>
    <w:p w14:paraId="6BDFD1AF" w14:textId="77777777" w:rsidR="00C0037B" w:rsidRDefault="00A45156" w:rsidP="00C0037B">
      <w:pPr>
        <w:spacing w:after="0"/>
        <w:rPr>
          <w:rFonts w:ascii="Arial Narrow" w:hAnsi="Arial Narrow"/>
          <w:sz w:val="24"/>
          <w:szCs w:val="24"/>
        </w:rPr>
      </w:pPr>
      <w:r w:rsidRPr="0002638A">
        <w:rPr>
          <w:rFonts w:ascii="Arial Narrow" w:hAnsi="Arial Narrow"/>
          <w:sz w:val="24"/>
          <w:szCs w:val="24"/>
        </w:rPr>
        <w:t xml:space="preserve">We require a phone number(s) where you can be reached on surgery day.  </w:t>
      </w:r>
    </w:p>
    <w:p w14:paraId="357DD80F" w14:textId="46FA7FC8" w:rsidR="00A45156" w:rsidRDefault="00A45156" w:rsidP="00C0037B">
      <w:pPr>
        <w:spacing w:after="0"/>
        <w:rPr>
          <w:rFonts w:ascii="Arial Narrow" w:hAnsi="Arial Narrow"/>
          <w:sz w:val="24"/>
          <w:szCs w:val="24"/>
        </w:rPr>
      </w:pPr>
      <w:r w:rsidRPr="006E6155">
        <w:rPr>
          <w:rFonts w:ascii="Arial Narrow" w:hAnsi="Arial Narrow"/>
          <w:b/>
          <w:bCs/>
          <w:sz w:val="24"/>
          <w:szCs w:val="24"/>
        </w:rPr>
        <w:t>Failure to be reached on the day of the procedure may result in postponement of the surgery</w:t>
      </w:r>
      <w:r w:rsidRPr="0002638A">
        <w:rPr>
          <w:rFonts w:ascii="Arial Narrow" w:hAnsi="Arial Narrow"/>
          <w:sz w:val="24"/>
          <w:szCs w:val="24"/>
        </w:rPr>
        <w:t>.</w:t>
      </w:r>
    </w:p>
    <w:p w14:paraId="1304F56C" w14:textId="77777777" w:rsidR="00C0037B" w:rsidRPr="0002638A" w:rsidRDefault="00C0037B" w:rsidP="00C0037B">
      <w:pPr>
        <w:spacing w:after="0"/>
        <w:rPr>
          <w:rFonts w:ascii="Arial Narrow" w:hAnsi="Arial Narrow"/>
          <w:sz w:val="24"/>
          <w:szCs w:val="24"/>
        </w:rPr>
      </w:pPr>
    </w:p>
    <w:p w14:paraId="57AABC07" w14:textId="2C700B74" w:rsidR="00A45156" w:rsidRPr="0002638A" w:rsidRDefault="00A45156" w:rsidP="00A45156">
      <w:pPr>
        <w:rPr>
          <w:rFonts w:ascii="Arial Narrow" w:hAnsi="Arial Narrow"/>
          <w:sz w:val="24"/>
          <w:szCs w:val="24"/>
        </w:rPr>
      </w:pPr>
      <w:r w:rsidRPr="0002638A">
        <w:rPr>
          <w:rFonts w:ascii="Arial Narrow" w:hAnsi="Arial Narrow"/>
          <w:sz w:val="24"/>
          <w:szCs w:val="24"/>
        </w:rPr>
        <w:t>On the night before your pet’s surgery…</w:t>
      </w:r>
    </w:p>
    <w:p w14:paraId="61741BA8" w14:textId="19E48A23" w:rsidR="00A45156" w:rsidRPr="003450CE" w:rsidRDefault="00A45156" w:rsidP="00A45156">
      <w:pPr>
        <w:pStyle w:val="ListParagraph"/>
        <w:numPr>
          <w:ilvl w:val="0"/>
          <w:numId w:val="2"/>
        </w:numPr>
        <w:rPr>
          <w:rFonts w:ascii="Arial Narrow" w:hAnsi="Arial Narrow"/>
          <w:b/>
          <w:bCs/>
          <w:sz w:val="24"/>
          <w:szCs w:val="24"/>
        </w:rPr>
      </w:pPr>
      <w:r w:rsidRPr="003450CE">
        <w:rPr>
          <w:rFonts w:ascii="Arial Narrow" w:hAnsi="Arial Narrow"/>
          <w:b/>
          <w:bCs/>
          <w:sz w:val="24"/>
          <w:szCs w:val="24"/>
        </w:rPr>
        <w:t>Withhold all food and treats after 9:00PM</w:t>
      </w:r>
    </w:p>
    <w:p w14:paraId="6F941084" w14:textId="0BEFCC83" w:rsidR="00A45156" w:rsidRPr="003450CE" w:rsidRDefault="00A45156" w:rsidP="00A45156">
      <w:pPr>
        <w:pStyle w:val="ListParagraph"/>
        <w:numPr>
          <w:ilvl w:val="0"/>
          <w:numId w:val="2"/>
        </w:numPr>
        <w:rPr>
          <w:rFonts w:ascii="Arial Narrow" w:hAnsi="Arial Narrow"/>
          <w:b/>
          <w:bCs/>
          <w:sz w:val="24"/>
          <w:szCs w:val="24"/>
        </w:rPr>
      </w:pPr>
      <w:r w:rsidRPr="003450CE">
        <w:rPr>
          <w:rFonts w:ascii="Arial Narrow" w:hAnsi="Arial Narrow"/>
          <w:b/>
          <w:bCs/>
          <w:sz w:val="24"/>
          <w:szCs w:val="24"/>
        </w:rPr>
        <w:t>Water may be left down after this time period</w:t>
      </w:r>
    </w:p>
    <w:p w14:paraId="098569CD" w14:textId="590802BD" w:rsidR="00A45156" w:rsidRPr="003450CE" w:rsidRDefault="00A45156" w:rsidP="00A45156">
      <w:pPr>
        <w:pStyle w:val="ListParagraph"/>
        <w:numPr>
          <w:ilvl w:val="0"/>
          <w:numId w:val="2"/>
        </w:numPr>
        <w:rPr>
          <w:rFonts w:ascii="Arial Narrow" w:hAnsi="Arial Narrow"/>
          <w:b/>
          <w:bCs/>
          <w:sz w:val="24"/>
          <w:szCs w:val="24"/>
        </w:rPr>
      </w:pPr>
      <w:r w:rsidRPr="003450CE">
        <w:rPr>
          <w:rFonts w:ascii="Arial Narrow" w:hAnsi="Arial Narrow"/>
          <w:b/>
          <w:bCs/>
          <w:sz w:val="24"/>
          <w:szCs w:val="24"/>
        </w:rPr>
        <w:t xml:space="preserve">If you are currently administering any medications, </w:t>
      </w:r>
      <w:r w:rsidR="00CB505E" w:rsidRPr="003450CE">
        <w:rPr>
          <w:rFonts w:ascii="Arial Narrow" w:hAnsi="Arial Narrow"/>
          <w:b/>
          <w:bCs/>
          <w:sz w:val="24"/>
          <w:szCs w:val="24"/>
        </w:rPr>
        <w:t>vitamins and/or injections,</w:t>
      </w:r>
      <w:r w:rsidR="003450CE" w:rsidRPr="003450CE">
        <w:rPr>
          <w:rFonts w:ascii="Arial Narrow" w:hAnsi="Arial Narrow"/>
          <w:b/>
          <w:bCs/>
          <w:sz w:val="24"/>
          <w:szCs w:val="24"/>
        </w:rPr>
        <w:t xml:space="preserve"> </w:t>
      </w:r>
      <w:r w:rsidR="00CB505E" w:rsidRPr="003450CE">
        <w:rPr>
          <w:rFonts w:ascii="Arial Narrow" w:hAnsi="Arial Narrow"/>
          <w:b/>
          <w:bCs/>
          <w:sz w:val="24"/>
          <w:szCs w:val="24"/>
        </w:rPr>
        <w:t>withhold the morning doses unless otherwise instructed by the doctor</w:t>
      </w:r>
    </w:p>
    <w:p w14:paraId="7445CFAC" w14:textId="76E5FD02" w:rsidR="00CB505E" w:rsidRPr="0002638A" w:rsidRDefault="00CB505E" w:rsidP="00CB505E">
      <w:pPr>
        <w:rPr>
          <w:rFonts w:ascii="Arial Narrow" w:hAnsi="Arial Narrow"/>
          <w:sz w:val="24"/>
          <w:szCs w:val="24"/>
        </w:rPr>
      </w:pPr>
      <w:r w:rsidRPr="0002638A">
        <w:rPr>
          <w:rFonts w:ascii="Arial Narrow" w:hAnsi="Arial Narrow"/>
          <w:sz w:val="24"/>
          <w:szCs w:val="24"/>
        </w:rPr>
        <w:t>Please make arrangements for your pet to be admitted on the morning of scheduled surgery, unless other arrangements have been made in advance.  For example, new clients are required to have a pre-surgical visit on the morning of procedure and may not have an appointment until later.  At</w:t>
      </w:r>
      <w:r w:rsidR="00C0037B">
        <w:rPr>
          <w:rFonts w:ascii="Arial Narrow" w:hAnsi="Arial Narrow"/>
          <w:sz w:val="24"/>
          <w:szCs w:val="24"/>
        </w:rPr>
        <w:t xml:space="preserve"> the</w:t>
      </w:r>
      <w:r w:rsidRPr="0002638A">
        <w:rPr>
          <w:rFonts w:ascii="Arial Narrow" w:hAnsi="Arial Narrow"/>
          <w:sz w:val="24"/>
          <w:szCs w:val="24"/>
        </w:rPr>
        <w:t xml:space="preserve"> time of admit, our team will be happy to answer any questions/concerns and have you </w:t>
      </w:r>
      <w:proofErr w:type="gramStart"/>
      <w:r w:rsidRPr="0002638A">
        <w:rPr>
          <w:rFonts w:ascii="Arial Narrow" w:hAnsi="Arial Narrow"/>
          <w:sz w:val="24"/>
          <w:szCs w:val="24"/>
        </w:rPr>
        <w:t>complete</w:t>
      </w:r>
      <w:proofErr w:type="gramEnd"/>
      <w:r w:rsidRPr="0002638A">
        <w:rPr>
          <w:rFonts w:ascii="Arial Narrow" w:hAnsi="Arial Narrow"/>
          <w:sz w:val="24"/>
          <w:szCs w:val="24"/>
        </w:rPr>
        <w:t xml:space="preserve"> an </w:t>
      </w:r>
      <w:r w:rsidRPr="003450CE">
        <w:rPr>
          <w:rFonts w:ascii="Arial Narrow" w:hAnsi="Arial Narrow"/>
          <w:b/>
          <w:bCs/>
          <w:sz w:val="24"/>
          <w:szCs w:val="24"/>
        </w:rPr>
        <w:t>Authorization Form</w:t>
      </w:r>
      <w:r w:rsidRPr="0002638A">
        <w:rPr>
          <w:rFonts w:ascii="Arial Narrow" w:hAnsi="Arial Narrow"/>
          <w:sz w:val="24"/>
          <w:szCs w:val="24"/>
        </w:rPr>
        <w:t>.</w:t>
      </w:r>
    </w:p>
    <w:p w14:paraId="2F1529BC" w14:textId="40A37918" w:rsidR="00CB505E" w:rsidRPr="0002638A" w:rsidRDefault="00CB505E" w:rsidP="00CB505E">
      <w:pPr>
        <w:rPr>
          <w:rFonts w:ascii="Arial Narrow" w:hAnsi="Arial Narrow"/>
          <w:sz w:val="24"/>
          <w:szCs w:val="24"/>
        </w:rPr>
      </w:pPr>
      <w:r w:rsidRPr="0002638A">
        <w:rPr>
          <w:rFonts w:ascii="Arial Narrow" w:hAnsi="Arial Narrow"/>
          <w:sz w:val="24"/>
          <w:szCs w:val="24"/>
        </w:rPr>
        <w:t>Our veterinary technician will escort your pet to the surgical prepping area to wait for their surgery.  If you have elected any of the recommended blood tests, our technician will collect all blood samples and tests prior to surgery.</w:t>
      </w:r>
    </w:p>
    <w:p w14:paraId="5A696682" w14:textId="42866370" w:rsidR="00CB505E" w:rsidRPr="0002638A" w:rsidRDefault="00CB505E" w:rsidP="00CB505E">
      <w:pPr>
        <w:rPr>
          <w:rFonts w:ascii="Arial Narrow" w:hAnsi="Arial Narrow"/>
          <w:sz w:val="24"/>
          <w:szCs w:val="24"/>
        </w:rPr>
      </w:pPr>
      <w:r w:rsidRPr="0002638A">
        <w:rPr>
          <w:rFonts w:ascii="Arial Narrow" w:hAnsi="Arial Narrow"/>
          <w:sz w:val="24"/>
          <w:szCs w:val="24"/>
        </w:rPr>
        <w:t>If any questions arise, the doctor may</w:t>
      </w:r>
      <w:r w:rsidR="003450CE">
        <w:rPr>
          <w:rFonts w:ascii="Arial Narrow" w:hAnsi="Arial Narrow"/>
          <w:sz w:val="24"/>
          <w:szCs w:val="24"/>
        </w:rPr>
        <w:t xml:space="preserve"> need to</w:t>
      </w:r>
      <w:r w:rsidRPr="0002638A">
        <w:rPr>
          <w:rFonts w:ascii="Arial Narrow" w:hAnsi="Arial Narrow"/>
          <w:sz w:val="24"/>
          <w:szCs w:val="24"/>
        </w:rPr>
        <w:t xml:space="preserve"> contact you at the </w:t>
      </w:r>
      <w:r w:rsidR="003450CE">
        <w:rPr>
          <w:rFonts w:ascii="Arial Narrow" w:hAnsi="Arial Narrow"/>
          <w:sz w:val="24"/>
          <w:szCs w:val="24"/>
        </w:rPr>
        <w:t xml:space="preserve">phone </w:t>
      </w:r>
      <w:r w:rsidRPr="0002638A">
        <w:rPr>
          <w:rFonts w:ascii="Arial Narrow" w:hAnsi="Arial Narrow"/>
          <w:sz w:val="24"/>
          <w:szCs w:val="24"/>
        </w:rPr>
        <w:t>number provided on the Authorization Form.</w:t>
      </w:r>
    </w:p>
    <w:p w14:paraId="5CAE9913" w14:textId="403B6D7F" w:rsidR="00CB505E" w:rsidRPr="0002638A" w:rsidRDefault="00CB505E" w:rsidP="00CB505E">
      <w:pPr>
        <w:rPr>
          <w:rFonts w:ascii="Arial Narrow" w:hAnsi="Arial Narrow"/>
          <w:sz w:val="24"/>
          <w:szCs w:val="24"/>
        </w:rPr>
      </w:pPr>
      <w:r w:rsidRPr="0002638A">
        <w:rPr>
          <w:rFonts w:ascii="Arial Narrow" w:hAnsi="Arial Narrow"/>
          <w:sz w:val="24"/>
          <w:szCs w:val="24"/>
        </w:rPr>
        <w:t>You are welcome to check up on your pet’s status, however, we request that you allow plenty of time for your pet’s procedure to be done.  At this time, we will be able to give you an idea when your pet may be discharged.  When you arrive to take your pet home, our receptionist will bill you out and our veterinary technician will go over all discharge orders verbally and provide you with a written copy.  I</w:t>
      </w:r>
      <w:r w:rsidR="0002638A" w:rsidRPr="0002638A">
        <w:rPr>
          <w:rFonts w:ascii="Arial Narrow" w:hAnsi="Arial Narrow"/>
          <w:sz w:val="24"/>
          <w:szCs w:val="24"/>
        </w:rPr>
        <w:t>f you are unclear or have questions, please do not hesitate to ask them to review the instructions one more time until you are comfortable.</w:t>
      </w:r>
    </w:p>
    <w:p w14:paraId="42E485C4" w14:textId="664141D0" w:rsidR="0002638A" w:rsidRPr="0002638A" w:rsidRDefault="0002638A" w:rsidP="00CB505E">
      <w:pPr>
        <w:rPr>
          <w:rFonts w:ascii="Arial Narrow" w:hAnsi="Arial Narrow"/>
          <w:sz w:val="24"/>
          <w:szCs w:val="24"/>
        </w:rPr>
      </w:pPr>
      <w:r w:rsidRPr="0002638A">
        <w:rPr>
          <w:rFonts w:ascii="Arial Narrow" w:hAnsi="Arial Narrow"/>
          <w:sz w:val="24"/>
          <w:szCs w:val="24"/>
        </w:rPr>
        <w:t>We want your surgery day to be a positive experience!  Remember, our team knows that a surgery can be an anxious time and we are always available to answer any questions concerning your pet’s procedure.</w:t>
      </w:r>
    </w:p>
    <w:p w14:paraId="7086BC53" w14:textId="0596CD92" w:rsidR="0002638A" w:rsidRPr="0002638A" w:rsidRDefault="0002638A" w:rsidP="00CB505E">
      <w:pPr>
        <w:rPr>
          <w:rFonts w:ascii="Arial Narrow" w:hAnsi="Arial Narrow"/>
          <w:sz w:val="24"/>
          <w:szCs w:val="24"/>
        </w:rPr>
      </w:pPr>
      <w:r w:rsidRPr="0002638A">
        <w:rPr>
          <w:rFonts w:ascii="Arial Narrow" w:hAnsi="Arial Narrow"/>
          <w:sz w:val="24"/>
          <w:szCs w:val="24"/>
        </w:rPr>
        <w:t>We look forward to serving you and your pet on the upcoming surgery day and for years to come!</w:t>
      </w:r>
    </w:p>
    <w:p w14:paraId="2AE2A4AF" w14:textId="6AB3DDFD" w:rsidR="00CB505E" w:rsidRDefault="00CB505E" w:rsidP="00CB505E"/>
    <w:p w14:paraId="115829E6" w14:textId="7E4C211C" w:rsidR="00D14867" w:rsidRDefault="00D14867" w:rsidP="00CB505E"/>
    <w:p w14:paraId="14AEA33B" w14:textId="3228D951" w:rsidR="00D14867" w:rsidRDefault="00D14867" w:rsidP="00D14867">
      <w:pPr>
        <w:spacing w:after="120"/>
        <w:jc w:val="center"/>
        <w:rPr>
          <w:rFonts w:ascii="Arial Narrow" w:hAnsi="Arial Narrow"/>
          <w:b/>
          <w:bCs/>
          <w:sz w:val="28"/>
          <w:szCs w:val="28"/>
        </w:rPr>
      </w:pPr>
      <w:r>
        <w:rPr>
          <w:rFonts w:ascii="Arial Narrow" w:hAnsi="Arial Narrow"/>
          <w:b/>
          <w:bCs/>
          <w:sz w:val="28"/>
          <w:szCs w:val="28"/>
        </w:rPr>
        <w:lastRenderedPageBreak/>
        <w:t>PRE-ANESTHETIC BLOOD TESTING INFORMATION FORM</w:t>
      </w:r>
    </w:p>
    <w:p w14:paraId="6425B44B" w14:textId="619ABC4A" w:rsidR="00D14867" w:rsidRPr="006D6EEE" w:rsidRDefault="00D14867" w:rsidP="00D14867">
      <w:pPr>
        <w:spacing w:after="120"/>
        <w:jc w:val="center"/>
        <w:rPr>
          <w:rFonts w:ascii="Arial Narrow" w:hAnsi="Arial Narrow"/>
        </w:rPr>
      </w:pPr>
      <w:r w:rsidRPr="006D6EEE">
        <w:rPr>
          <w:rFonts w:ascii="Arial Narrow" w:hAnsi="Arial Narrow"/>
        </w:rPr>
        <w:t>PLEASE READ CAREFULLY</w:t>
      </w:r>
    </w:p>
    <w:p w14:paraId="08364F28" w14:textId="26877711" w:rsidR="00D14867" w:rsidRDefault="00D14867" w:rsidP="00D14867">
      <w:pPr>
        <w:spacing w:after="120"/>
        <w:rPr>
          <w:rFonts w:ascii="Arial Narrow" w:hAnsi="Arial Narrow"/>
          <w:sz w:val="24"/>
          <w:szCs w:val="24"/>
        </w:rPr>
      </w:pPr>
    </w:p>
    <w:p w14:paraId="35EF903B" w14:textId="11552316" w:rsidR="00D14867" w:rsidRDefault="00D14867" w:rsidP="00D14867">
      <w:pPr>
        <w:spacing w:after="120"/>
        <w:rPr>
          <w:rFonts w:ascii="Arial Narrow" w:hAnsi="Arial Narrow"/>
          <w:sz w:val="24"/>
          <w:szCs w:val="24"/>
        </w:rPr>
      </w:pPr>
      <w:r>
        <w:rPr>
          <w:rFonts w:ascii="Arial Narrow" w:hAnsi="Arial Narrow"/>
          <w:sz w:val="24"/>
          <w:szCs w:val="24"/>
        </w:rPr>
        <w:t>Our greatest concern is the well being of your pet.  Before putting your pet under anesthesia, we routinely perform a full physical examination.</w:t>
      </w:r>
    </w:p>
    <w:p w14:paraId="0A2FD0B2" w14:textId="765DF725" w:rsidR="00D14867" w:rsidRDefault="00D14867" w:rsidP="00D14867">
      <w:pPr>
        <w:spacing w:after="120"/>
        <w:rPr>
          <w:rFonts w:ascii="Arial Narrow" w:hAnsi="Arial Narrow"/>
          <w:sz w:val="24"/>
          <w:szCs w:val="24"/>
        </w:rPr>
      </w:pPr>
      <w:r>
        <w:rPr>
          <w:rFonts w:ascii="Arial Narrow" w:hAnsi="Arial Narrow"/>
          <w:sz w:val="24"/>
          <w:szCs w:val="24"/>
        </w:rPr>
        <w:t xml:space="preserve">We also highly recommend and sometimes require that a </w:t>
      </w:r>
      <w:r w:rsidRPr="004D0ED0">
        <w:rPr>
          <w:rFonts w:ascii="Arial Narrow" w:hAnsi="Arial Narrow"/>
          <w:b/>
          <w:bCs/>
          <w:sz w:val="24"/>
          <w:szCs w:val="24"/>
        </w:rPr>
        <w:t>Pre-Anesthetic Blood Profile</w:t>
      </w:r>
      <w:r>
        <w:rPr>
          <w:rFonts w:ascii="Arial Narrow" w:hAnsi="Arial Narrow"/>
          <w:sz w:val="24"/>
          <w:szCs w:val="24"/>
        </w:rPr>
        <w:t xml:space="preserve"> be performed on all pets undergoing anesthesia </w:t>
      </w:r>
      <w:r w:rsidR="004D0ED0">
        <w:rPr>
          <w:rFonts w:ascii="Arial Narrow" w:hAnsi="Arial Narrow"/>
          <w:sz w:val="24"/>
          <w:szCs w:val="24"/>
        </w:rPr>
        <w:t>to maximize patient safety.</w:t>
      </w:r>
    </w:p>
    <w:p w14:paraId="0DDF2E72" w14:textId="569E77C3" w:rsidR="004D0ED0" w:rsidRDefault="004D0ED0" w:rsidP="00D14867">
      <w:pPr>
        <w:spacing w:after="120"/>
        <w:rPr>
          <w:rFonts w:ascii="Arial Narrow" w:hAnsi="Arial Narrow"/>
          <w:sz w:val="24"/>
          <w:szCs w:val="24"/>
        </w:rPr>
      </w:pPr>
      <w:r>
        <w:rPr>
          <w:rFonts w:ascii="Arial Narrow" w:hAnsi="Arial Narrow"/>
          <w:sz w:val="24"/>
          <w:szCs w:val="24"/>
        </w:rPr>
        <w:t xml:space="preserve">The </w:t>
      </w:r>
      <w:r w:rsidRPr="004D0ED0">
        <w:rPr>
          <w:rFonts w:ascii="Arial Narrow" w:hAnsi="Arial Narrow"/>
          <w:b/>
          <w:bCs/>
          <w:sz w:val="24"/>
          <w:szCs w:val="24"/>
        </w:rPr>
        <w:t>Pre-Anesthetic Blood Profile</w:t>
      </w:r>
      <w:r>
        <w:rPr>
          <w:rFonts w:ascii="Arial Narrow" w:hAnsi="Arial Narrow"/>
          <w:b/>
          <w:bCs/>
          <w:sz w:val="24"/>
          <w:szCs w:val="24"/>
        </w:rPr>
        <w:t xml:space="preserve"> </w:t>
      </w:r>
      <w:r>
        <w:rPr>
          <w:rFonts w:ascii="Arial Narrow" w:hAnsi="Arial Narrow"/>
          <w:sz w:val="24"/>
          <w:szCs w:val="24"/>
        </w:rPr>
        <w:t xml:space="preserve">helps to alert our surgeon of any presence of dehydration, anemia, infection, diabetes and/or kidney or liver disease that could complicate the procedure.  These conditions may not be detected </w:t>
      </w:r>
      <w:r w:rsidRPr="004D0ED0">
        <w:rPr>
          <w:rFonts w:ascii="Arial Narrow" w:hAnsi="Arial Narrow"/>
          <w:b/>
          <w:bCs/>
          <w:sz w:val="24"/>
          <w:szCs w:val="24"/>
        </w:rPr>
        <w:t>without</w:t>
      </w:r>
      <w:r>
        <w:rPr>
          <w:rFonts w:ascii="Arial Narrow" w:hAnsi="Arial Narrow"/>
          <w:b/>
          <w:bCs/>
          <w:sz w:val="24"/>
          <w:szCs w:val="24"/>
        </w:rPr>
        <w:t xml:space="preserve"> </w:t>
      </w:r>
      <w:r>
        <w:rPr>
          <w:rFonts w:ascii="Arial Narrow" w:hAnsi="Arial Narrow"/>
          <w:sz w:val="24"/>
          <w:szCs w:val="24"/>
        </w:rPr>
        <w:t>a pre-anesthetic profile thus not allowing for the most appropriate and safest anesthetic regime to be administered.  These tests are similar to those your own physician would run if you were to undergo anesthesia.  In addition, these tests may be useful if your pet’s health changes to develop faster, more accurate diagnoses and treatments.</w:t>
      </w:r>
    </w:p>
    <w:p w14:paraId="1865539A" w14:textId="51E2FD83" w:rsidR="004D0ED0" w:rsidRDefault="004D0ED0" w:rsidP="004D0ED0">
      <w:pPr>
        <w:spacing w:after="120"/>
        <w:ind w:left="720"/>
        <w:rPr>
          <w:rFonts w:ascii="Arial Narrow" w:hAnsi="Arial Narrow"/>
          <w:sz w:val="20"/>
          <w:szCs w:val="20"/>
        </w:rPr>
      </w:pPr>
      <w:r w:rsidRPr="004D0ED0">
        <w:rPr>
          <w:rFonts w:ascii="Arial Narrow" w:hAnsi="Arial Narrow"/>
          <w:sz w:val="20"/>
          <w:szCs w:val="20"/>
        </w:rPr>
        <w:t>**State of the art equipment enables us to perform the pre-anesthetic blood profile at our hospital and we are committed to making this technology available to our patients.</w:t>
      </w:r>
    </w:p>
    <w:p w14:paraId="4C075EE1" w14:textId="1DB55A31" w:rsidR="004D0ED0" w:rsidRDefault="004D0ED0" w:rsidP="004D0ED0">
      <w:pPr>
        <w:spacing w:after="120"/>
        <w:rPr>
          <w:rFonts w:ascii="Arial Narrow" w:hAnsi="Arial Narrow"/>
          <w:sz w:val="24"/>
          <w:szCs w:val="24"/>
        </w:rPr>
      </w:pPr>
      <w:r>
        <w:rPr>
          <w:rFonts w:ascii="Arial Narrow" w:hAnsi="Arial Narrow"/>
          <w:sz w:val="24"/>
          <w:szCs w:val="24"/>
        </w:rPr>
        <w:t xml:space="preserve">The </w:t>
      </w:r>
      <w:r>
        <w:rPr>
          <w:rFonts w:ascii="Arial Narrow" w:hAnsi="Arial Narrow"/>
          <w:b/>
          <w:bCs/>
          <w:sz w:val="24"/>
          <w:szCs w:val="24"/>
        </w:rPr>
        <w:t xml:space="preserve">Authorization Form </w:t>
      </w:r>
      <w:r>
        <w:rPr>
          <w:rFonts w:ascii="Arial Narrow" w:hAnsi="Arial Narrow"/>
          <w:sz w:val="24"/>
          <w:szCs w:val="24"/>
        </w:rPr>
        <w:t>you will sign on your pet’s surgery date will offer pre-anesthetic blood work.</w:t>
      </w:r>
    </w:p>
    <w:p w14:paraId="5151D7CD" w14:textId="327A0B38" w:rsidR="004D0ED0" w:rsidRDefault="004D0ED0" w:rsidP="004D0ED0">
      <w:pPr>
        <w:pStyle w:val="ListParagraph"/>
        <w:numPr>
          <w:ilvl w:val="0"/>
          <w:numId w:val="3"/>
        </w:numPr>
        <w:spacing w:after="120"/>
        <w:rPr>
          <w:rFonts w:ascii="Arial Narrow" w:hAnsi="Arial Narrow"/>
          <w:sz w:val="24"/>
          <w:szCs w:val="24"/>
        </w:rPr>
      </w:pPr>
      <w:r>
        <w:rPr>
          <w:rFonts w:ascii="Arial Narrow" w:hAnsi="Arial Narrow"/>
          <w:sz w:val="24"/>
          <w:szCs w:val="24"/>
        </w:rPr>
        <w:t xml:space="preserve">The </w:t>
      </w:r>
      <w:r>
        <w:rPr>
          <w:rFonts w:ascii="Arial Narrow" w:hAnsi="Arial Narrow"/>
          <w:b/>
          <w:bCs/>
          <w:sz w:val="24"/>
          <w:szCs w:val="24"/>
        </w:rPr>
        <w:t xml:space="preserve">Quantitative Blood Count (QBC) </w:t>
      </w:r>
      <w:r>
        <w:rPr>
          <w:rFonts w:ascii="Arial Narrow" w:hAnsi="Arial Narrow"/>
          <w:sz w:val="24"/>
          <w:szCs w:val="24"/>
        </w:rPr>
        <w:t xml:space="preserve">and </w:t>
      </w:r>
      <w:r>
        <w:rPr>
          <w:rFonts w:ascii="Arial Narrow" w:hAnsi="Arial Narrow"/>
          <w:b/>
          <w:bCs/>
          <w:sz w:val="24"/>
          <w:szCs w:val="24"/>
        </w:rPr>
        <w:t xml:space="preserve">Pre-Anesthetic Profile </w:t>
      </w:r>
      <w:r>
        <w:rPr>
          <w:rFonts w:ascii="Arial Narrow" w:hAnsi="Arial Narrow"/>
          <w:sz w:val="24"/>
          <w:szCs w:val="24"/>
        </w:rPr>
        <w:t>includes:</w:t>
      </w:r>
    </w:p>
    <w:p w14:paraId="0F0D3ACA" w14:textId="46BED7E3" w:rsidR="004D0ED0" w:rsidRDefault="00507FF4" w:rsidP="00507FF4">
      <w:pPr>
        <w:pStyle w:val="ListParagraph"/>
        <w:numPr>
          <w:ilvl w:val="0"/>
          <w:numId w:val="4"/>
        </w:numPr>
        <w:spacing w:after="120"/>
        <w:rPr>
          <w:rFonts w:ascii="Arial Narrow" w:hAnsi="Arial Narrow"/>
          <w:sz w:val="24"/>
          <w:szCs w:val="24"/>
        </w:rPr>
      </w:pPr>
      <w:r>
        <w:rPr>
          <w:rFonts w:ascii="Arial Narrow" w:hAnsi="Arial Narrow"/>
          <w:b/>
          <w:bCs/>
          <w:sz w:val="24"/>
          <w:szCs w:val="24"/>
        </w:rPr>
        <w:t>CBC</w:t>
      </w:r>
      <w:r>
        <w:rPr>
          <w:rFonts w:ascii="Arial Narrow" w:hAnsi="Arial Narrow"/>
          <w:sz w:val="24"/>
          <w:szCs w:val="24"/>
        </w:rPr>
        <w:t>:  PCV (anemia), white blood cell count (infection) and red blood cell count (anemia/bleeding disorder), platelet count (clotting disorder)</w:t>
      </w:r>
    </w:p>
    <w:p w14:paraId="226CF94E" w14:textId="0F440033" w:rsidR="00507FF4" w:rsidRDefault="00507FF4" w:rsidP="00507FF4">
      <w:pPr>
        <w:pStyle w:val="ListParagraph"/>
        <w:numPr>
          <w:ilvl w:val="0"/>
          <w:numId w:val="4"/>
        </w:numPr>
        <w:spacing w:after="120"/>
        <w:rPr>
          <w:rFonts w:ascii="Arial Narrow" w:hAnsi="Arial Narrow"/>
          <w:sz w:val="24"/>
          <w:szCs w:val="24"/>
        </w:rPr>
      </w:pPr>
      <w:r>
        <w:rPr>
          <w:rFonts w:ascii="Arial Narrow" w:hAnsi="Arial Narrow"/>
          <w:b/>
          <w:bCs/>
          <w:sz w:val="24"/>
          <w:szCs w:val="24"/>
        </w:rPr>
        <w:t>Profile</w:t>
      </w:r>
      <w:r>
        <w:rPr>
          <w:rFonts w:ascii="Arial Narrow" w:hAnsi="Arial Narrow"/>
          <w:sz w:val="24"/>
          <w:szCs w:val="24"/>
        </w:rPr>
        <w:t>:  BUN and creatinine (kidney), ALKP and ALT (liver), glucose (sugar), total protein (dehydration) and electrolytes (imbalance)</w:t>
      </w:r>
    </w:p>
    <w:p w14:paraId="3EC861AB" w14:textId="6C2C3ECE" w:rsidR="00507FF4" w:rsidRDefault="00507FF4" w:rsidP="00507FF4">
      <w:pPr>
        <w:spacing w:after="120"/>
        <w:rPr>
          <w:rFonts w:ascii="Arial Narrow" w:hAnsi="Arial Narrow"/>
          <w:sz w:val="24"/>
          <w:szCs w:val="24"/>
        </w:rPr>
      </w:pPr>
      <w:r>
        <w:rPr>
          <w:rFonts w:ascii="Arial Narrow" w:hAnsi="Arial Narrow"/>
          <w:sz w:val="24"/>
          <w:szCs w:val="24"/>
        </w:rPr>
        <w:t>You will notice other tests available that are not included in the above choices.  We have selected tests that give the doctors a suitable overview of healthy patients.  However, if the patients are in their senior years (above 5 years old) or are sick, the FULL senior profile can be done the day of the procedure at the owner’s request.  It has been included in the high amount estimate.</w:t>
      </w:r>
    </w:p>
    <w:p w14:paraId="39902CAF" w14:textId="2F92399A" w:rsidR="006D6EEE" w:rsidRDefault="00507FF4" w:rsidP="00507FF4">
      <w:pPr>
        <w:spacing w:after="120"/>
        <w:rPr>
          <w:rFonts w:ascii="Arial Narrow" w:hAnsi="Arial Narrow"/>
          <w:sz w:val="24"/>
          <w:szCs w:val="24"/>
        </w:rPr>
      </w:pPr>
      <w:r>
        <w:rPr>
          <w:rFonts w:ascii="Arial Narrow" w:hAnsi="Arial Narrow"/>
          <w:sz w:val="24"/>
          <w:szCs w:val="24"/>
        </w:rPr>
        <w:t xml:space="preserve">On the </w:t>
      </w:r>
      <w:r>
        <w:rPr>
          <w:rFonts w:ascii="Arial Narrow" w:hAnsi="Arial Narrow"/>
          <w:b/>
          <w:bCs/>
          <w:sz w:val="24"/>
          <w:szCs w:val="24"/>
        </w:rPr>
        <w:t>Feline Patient Authorization Form</w:t>
      </w:r>
      <w:r>
        <w:rPr>
          <w:rFonts w:ascii="Arial Narrow" w:hAnsi="Arial Narrow"/>
          <w:sz w:val="24"/>
          <w:szCs w:val="24"/>
        </w:rPr>
        <w:t xml:space="preserve">, our feline owners will see a </w:t>
      </w:r>
      <w:r w:rsidRPr="00507FF4">
        <w:rPr>
          <w:rFonts w:ascii="Arial Narrow" w:hAnsi="Arial Narrow"/>
          <w:b/>
          <w:bCs/>
          <w:sz w:val="24"/>
          <w:szCs w:val="24"/>
        </w:rPr>
        <w:t>FeLV/FIV Test</w:t>
      </w:r>
      <w:r>
        <w:rPr>
          <w:rFonts w:ascii="Arial Narrow" w:hAnsi="Arial Narrow"/>
          <w:sz w:val="24"/>
          <w:szCs w:val="24"/>
        </w:rPr>
        <w:t xml:space="preserve"> option.  We highly recommend this test be performed on all feline patients at least once in their lives because Feline Leukemia and Feline Immunodeficiency </w:t>
      </w:r>
      <w:r w:rsidR="006D6EEE">
        <w:rPr>
          <w:rFonts w:ascii="Arial Narrow" w:hAnsi="Arial Narrow"/>
          <w:sz w:val="24"/>
          <w:szCs w:val="24"/>
        </w:rPr>
        <w:t>Virus (Feline AIDS) are viruses for which no cure exists.  If your pet goes outside, we recommend administering the Feline Leukemia vaccine as well.  Please ask questions if you would like to learn more about Feline Leukemia and Feline AIDS.</w:t>
      </w:r>
    </w:p>
    <w:p w14:paraId="39ACFFC1" w14:textId="3F648473" w:rsidR="006D6EEE" w:rsidRDefault="006D6EEE" w:rsidP="00507FF4">
      <w:pPr>
        <w:spacing w:after="120"/>
        <w:rPr>
          <w:rFonts w:ascii="Arial Narrow" w:hAnsi="Arial Narrow"/>
          <w:sz w:val="24"/>
          <w:szCs w:val="24"/>
        </w:rPr>
      </w:pPr>
      <w:r>
        <w:rPr>
          <w:rFonts w:ascii="Arial Narrow" w:hAnsi="Arial Narrow"/>
          <w:sz w:val="24"/>
          <w:szCs w:val="24"/>
        </w:rPr>
        <w:t>We realize surgery and anesthesia are scary for both the owner and patient and we attempt to make surgery day as safe and comfortable for all involved.  The physical examination and blood work done prior to any surgical procedure allows us to best minimize anesthetic and surgical risks and maximize patient safety.</w:t>
      </w:r>
    </w:p>
    <w:p w14:paraId="0E39F923" w14:textId="66AF3326" w:rsidR="006D6EEE" w:rsidRDefault="006D6EEE" w:rsidP="00507FF4">
      <w:pPr>
        <w:spacing w:after="120"/>
        <w:rPr>
          <w:rFonts w:ascii="Arial Narrow" w:hAnsi="Arial Narrow"/>
          <w:sz w:val="24"/>
          <w:szCs w:val="24"/>
        </w:rPr>
      </w:pPr>
      <w:r>
        <w:rPr>
          <w:rFonts w:ascii="Arial Narrow" w:hAnsi="Arial Narrow"/>
          <w:sz w:val="24"/>
          <w:szCs w:val="24"/>
        </w:rPr>
        <w:t>If you have any questions or hesitations about the scheduled procedure, please do not hesitate to call us to discuss any aspect of the upcoming procedure.</w:t>
      </w:r>
    </w:p>
    <w:p w14:paraId="6A4A2C44" w14:textId="3A912962" w:rsidR="006D6EEE" w:rsidRDefault="006D6EEE" w:rsidP="00507FF4">
      <w:pPr>
        <w:spacing w:after="120"/>
        <w:rPr>
          <w:rFonts w:ascii="Arial Narrow" w:hAnsi="Arial Narrow"/>
          <w:sz w:val="24"/>
          <w:szCs w:val="24"/>
        </w:rPr>
      </w:pPr>
    </w:p>
    <w:p w14:paraId="6DED7807" w14:textId="2DEB3D3B" w:rsidR="006D6EEE" w:rsidRPr="00507FF4" w:rsidRDefault="006D6EEE" w:rsidP="00507FF4">
      <w:pPr>
        <w:spacing w:after="120"/>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 xml:space="preserve">CLIENT </w:t>
      </w:r>
      <w:proofErr w:type="gramStart"/>
      <w:r>
        <w:rPr>
          <w:rFonts w:ascii="Arial Narrow" w:hAnsi="Arial Narrow"/>
          <w:sz w:val="24"/>
          <w:szCs w:val="24"/>
        </w:rPr>
        <w:t>INITIALS  _</w:t>
      </w:r>
      <w:proofErr w:type="gramEnd"/>
      <w:r>
        <w:rPr>
          <w:rFonts w:ascii="Arial Narrow" w:hAnsi="Arial Narrow"/>
          <w:sz w:val="24"/>
          <w:szCs w:val="24"/>
        </w:rPr>
        <w:t xml:space="preserve">_________ </w:t>
      </w:r>
    </w:p>
    <w:p w14:paraId="0C247A3D" w14:textId="2AA8FB6D" w:rsidR="004D0ED0" w:rsidRDefault="004D0ED0" w:rsidP="004D0ED0">
      <w:pPr>
        <w:spacing w:after="120"/>
        <w:ind w:left="720"/>
        <w:jc w:val="both"/>
        <w:rPr>
          <w:rFonts w:ascii="Arial Narrow" w:hAnsi="Arial Narrow"/>
          <w:sz w:val="20"/>
          <w:szCs w:val="20"/>
        </w:rPr>
      </w:pPr>
    </w:p>
    <w:p w14:paraId="2FC24CC1" w14:textId="77777777" w:rsidR="004D0ED0" w:rsidRPr="004D0ED0" w:rsidRDefault="004D0ED0" w:rsidP="004D0ED0">
      <w:pPr>
        <w:spacing w:after="120"/>
        <w:ind w:left="720"/>
        <w:jc w:val="both"/>
        <w:rPr>
          <w:rFonts w:ascii="Arial Narrow" w:hAnsi="Arial Narrow"/>
          <w:sz w:val="20"/>
          <w:szCs w:val="20"/>
        </w:rPr>
      </w:pPr>
    </w:p>
    <w:p w14:paraId="2572285B" w14:textId="77777777" w:rsidR="00A45156" w:rsidRDefault="00A45156"/>
    <w:sectPr w:rsidR="00A45156" w:rsidSect="00E7725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7540F"/>
    <w:multiLevelType w:val="hybridMultilevel"/>
    <w:tmpl w:val="10781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3A214E"/>
    <w:multiLevelType w:val="hybridMultilevel"/>
    <w:tmpl w:val="ABDA5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2F4FEE"/>
    <w:multiLevelType w:val="hybridMultilevel"/>
    <w:tmpl w:val="495A7A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19075EE"/>
    <w:multiLevelType w:val="hybridMultilevel"/>
    <w:tmpl w:val="E8B063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22759170">
    <w:abstractNumId w:val="3"/>
  </w:num>
  <w:num w:numId="2" w16cid:durableId="164365875">
    <w:abstractNumId w:val="0"/>
  </w:num>
  <w:num w:numId="3" w16cid:durableId="2008097580">
    <w:abstractNumId w:val="1"/>
  </w:num>
  <w:num w:numId="4" w16cid:durableId="5802190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156"/>
    <w:rsid w:val="0002638A"/>
    <w:rsid w:val="002E107B"/>
    <w:rsid w:val="003450CE"/>
    <w:rsid w:val="004D0ED0"/>
    <w:rsid w:val="00507FF4"/>
    <w:rsid w:val="006D6EEE"/>
    <w:rsid w:val="006E6155"/>
    <w:rsid w:val="00A45156"/>
    <w:rsid w:val="00AE5464"/>
    <w:rsid w:val="00C0037B"/>
    <w:rsid w:val="00CB505E"/>
    <w:rsid w:val="00D14867"/>
    <w:rsid w:val="00E77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AC374"/>
  <w15:chartTrackingRefBased/>
  <w15:docId w15:val="{44AAE94E-C1DC-44C6-80DF-46B80509C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51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2</Pages>
  <Words>844</Words>
  <Characters>4816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Ballay</dc:creator>
  <cp:keywords/>
  <dc:description/>
  <cp:lastModifiedBy>Jackie Ballay</cp:lastModifiedBy>
  <cp:revision>5</cp:revision>
  <cp:lastPrinted>2023-01-05T12:59:00Z</cp:lastPrinted>
  <dcterms:created xsi:type="dcterms:W3CDTF">2022-12-23T16:34:00Z</dcterms:created>
  <dcterms:modified xsi:type="dcterms:W3CDTF">2023-01-05T13:01:00Z</dcterms:modified>
</cp:coreProperties>
</file>